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2AB" w:rsidRDefault="006472AB" w:rsidP="006472AB">
      <w:pPr>
        <w:ind w:firstLine="0"/>
        <w:rPr>
          <w:rFonts w:cs="Arial"/>
        </w:rPr>
      </w:pPr>
      <w:r>
        <w:rPr>
          <w:rFonts w:cs="Arial"/>
        </w:rPr>
        <w:t xml:space="preserve">(Приложение 19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6472AB" w:rsidRDefault="006472AB" w:rsidP="006472AB">
      <w:pPr>
        <w:ind w:firstLine="0"/>
        <w:rPr>
          <w:rFonts w:cs="Arial"/>
          <w:b/>
          <w:sz w:val="32"/>
          <w:szCs w:val="32"/>
        </w:rPr>
      </w:pPr>
    </w:p>
    <w:p w:rsidR="006472AB" w:rsidRDefault="006472AB" w:rsidP="006472AB">
      <w:pPr>
        <w:ind w:left="5103" w:firstLine="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Приложение 19 к решению</w:t>
      </w:r>
    </w:p>
    <w:p w:rsidR="006472AB" w:rsidRDefault="006472AB" w:rsidP="006472AB">
      <w:pPr>
        <w:ind w:left="5103" w:firstLine="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Думы Кондинского района</w:t>
      </w:r>
    </w:p>
    <w:p w:rsidR="006472AB" w:rsidRDefault="006472AB" w:rsidP="006472AB">
      <w:pPr>
        <w:ind w:left="5103" w:firstLine="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от 26.12.2023 № 1100</w:t>
      </w:r>
    </w:p>
    <w:p w:rsidR="006472AB" w:rsidRDefault="006472AB" w:rsidP="006472AB">
      <w:pPr>
        <w:ind w:left="5103" w:firstLine="0"/>
        <w:rPr>
          <w:rFonts w:cs="Arial"/>
          <w:b/>
          <w:sz w:val="32"/>
          <w:szCs w:val="32"/>
        </w:rPr>
      </w:pPr>
    </w:p>
    <w:p w:rsidR="006472AB" w:rsidRDefault="006472AB" w:rsidP="006472AB">
      <w:pPr>
        <w:jc w:val="center"/>
        <w:rPr>
          <w:rFonts w:cs="Arial"/>
          <w:b/>
          <w:sz w:val="30"/>
          <w:szCs w:val="30"/>
        </w:rPr>
      </w:pPr>
      <w:r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</w:t>
      </w:r>
    </w:p>
    <w:p w:rsidR="006472AB" w:rsidRDefault="006472AB" w:rsidP="006472AB">
      <w:pPr>
        <w:jc w:val="center"/>
        <w:rPr>
          <w:rFonts w:cs="Arial"/>
          <w:b/>
          <w:sz w:val="30"/>
          <w:szCs w:val="30"/>
        </w:rPr>
      </w:pPr>
      <w:r>
        <w:rPr>
          <w:rFonts w:cs="Arial"/>
          <w:b/>
          <w:sz w:val="30"/>
          <w:szCs w:val="30"/>
        </w:rPr>
        <w:t>муниципального образования Кондинский район на 2025-2026 годы</w:t>
      </w:r>
    </w:p>
    <w:p w:rsidR="006472AB" w:rsidRDefault="006472AB" w:rsidP="006472AB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36"/>
        <w:gridCol w:w="1871"/>
        <w:gridCol w:w="3787"/>
        <w:gridCol w:w="1722"/>
        <w:gridCol w:w="1755"/>
      </w:tblGrid>
      <w:tr w:rsidR="006472AB" w:rsidTr="006472AB">
        <w:trPr>
          <w:trHeight w:val="68"/>
          <w:jc w:val="center"/>
        </w:trPr>
        <w:tc>
          <w:tcPr>
            <w:tcW w:w="212" w:type="pct"/>
            <w:noWrap/>
            <w:vAlign w:val="bottom"/>
            <w:hideMark/>
          </w:tcPr>
          <w:p w:rsidR="006472AB" w:rsidRDefault="006472AB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" w:type="pct"/>
            <w:noWrap/>
            <w:vAlign w:val="bottom"/>
            <w:hideMark/>
          </w:tcPr>
          <w:p w:rsidR="006472AB" w:rsidRDefault="006472AB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6" w:type="pct"/>
            <w:noWrap/>
            <w:vAlign w:val="bottom"/>
            <w:hideMark/>
          </w:tcPr>
          <w:p w:rsidR="006472AB" w:rsidRDefault="006472AB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7" w:type="pct"/>
            <w:noWrap/>
            <w:vAlign w:val="bottom"/>
            <w:hideMark/>
          </w:tcPr>
          <w:p w:rsidR="006472AB" w:rsidRDefault="006472AB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pct"/>
            <w:noWrap/>
            <w:vAlign w:val="bottom"/>
            <w:hideMark/>
          </w:tcPr>
          <w:p w:rsidR="006472AB" w:rsidRDefault="006472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2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программ(подпрограмм),кодов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2025 год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2026 год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52 309 675,65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-52 309 675,65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-53 999 950,00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Возврат бюджетных кредитов, предоставленных юридическим лицам из бюджетов муниципальных районов в валюте </w:t>
            </w:r>
            <w:r>
              <w:rPr>
                <w:rFonts w:cs="Arial"/>
                <w:sz w:val="16"/>
                <w:szCs w:val="16"/>
              </w:rPr>
              <w:lastRenderedPageBreak/>
              <w:t>Российской 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-4 243 121 948,12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4 243 121 948,12</w:t>
            </w:r>
          </w:p>
        </w:tc>
      </w:tr>
      <w:tr w:rsidR="006472AB" w:rsidTr="006472AB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72AB" w:rsidRDefault="006472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72AB" w:rsidRDefault="006472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-53 999 950,00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4F7"/>
    <w:rsid w:val="006472AB"/>
    <w:rsid w:val="007164F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472A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472AB"/>
    <w:rPr>
      <w:strike w:val="0"/>
      <w:dstrike w:val="0"/>
      <w:color w:val="0000F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472A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472AB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1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content\act\fccbb039-81cb-43b4-8c6e-be0a8aea48a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572</Words>
  <Characters>3263</Characters>
  <Application>Microsoft Office Word</Application>
  <DocSecurity>0</DocSecurity>
  <Lines>27</Lines>
  <Paragraphs>7</Paragraphs>
  <ScaleCrop>false</ScaleCrop>
  <Company/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2024-09-05T08:16:00Z</dcterms:created>
  <dcterms:modified xsi:type="dcterms:W3CDTF">2024-09-05T08:16:00Z</dcterms:modified>
</cp:coreProperties>
</file>